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FB" w:rsidRDefault="00377700" w:rsidP="002C7E37">
      <w:pPr>
        <w:pStyle w:val="1"/>
        <w:shd w:val="clear" w:color="auto" w:fill="auto"/>
        <w:ind w:right="1300" w:firstLine="4820"/>
      </w:pPr>
      <w:bookmarkStart w:id="0" w:name="_GoBack"/>
      <w:bookmarkEnd w:id="0"/>
      <w:r>
        <w:t xml:space="preserve">УТВЕРЖДЕНО </w:t>
      </w:r>
    </w:p>
    <w:p w:rsidR="00C12554" w:rsidRDefault="00377700" w:rsidP="002C7E37">
      <w:pPr>
        <w:pStyle w:val="1"/>
        <w:shd w:val="clear" w:color="auto" w:fill="auto"/>
        <w:ind w:right="1300" w:firstLine="4820"/>
      </w:pPr>
      <w:r>
        <w:t xml:space="preserve">Приказ </w:t>
      </w:r>
      <w:r w:rsidR="00FD74FB">
        <w:t>ОАО «БЗПИ»</w:t>
      </w:r>
    </w:p>
    <w:p w:rsidR="00C12554" w:rsidRPr="002C7E37" w:rsidRDefault="00377700" w:rsidP="002C7E37">
      <w:pPr>
        <w:pStyle w:val="1"/>
        <w:shd w:val="clear" w:color="auto" w:fill="auto"/>
        <w:tabs>
          <w:tab w:val="left" w:leader="underscore" w:pos="2549"/>
          <w:tab w:val="left" w:pos="2977"/>
          <w:tab w:val="left" w:pos="4536"/>
        </w:tabs>
        <w:spacing w:after="300"/>
        <w:ind w:firstLine="4820"/>
      </w:pPr>
      <w:r>
        <w:t xml:space="preserve">« </w:t>
      </w:r>
      <w:r w:rsidR="002C7E37" w:rsidRPr="002C7E37">
        <w:rPr>
          <w:rStyle w:val="145pt"/>
          <w:b w:val="0"/>
          <w:i w:val="0"/>
        </w:rPr>
        <w:t>_</w:t>
      </w:r>
      <w:r w:rsidR="00DA6750">
        <w:rPr>
          <w:rStyle w:val="145pt"/>
          <w:b w:val="0"/>
          <w:i w:val="0"/>
        </w:rPr>
        <w:t>19</w:t>
      </w:r>
      <w:r w:rsidR="002C7E37" w:rsidRPr="002C7E37">
        <w:rPr>
          <w:rStyle w:val="145pt"/>
          <w:b w:val="0"/>
          <w:i w:val="0"/>
        </w:rPr>
        <w:t>_</w:t>
      </w:r>
      <w:r>
        <w:t xml:space="preserve">» </w:t>
      </w:r>
      <w:r w:rsidR="002C7E37">
        <w:t>___</w:t>
      </w:r>
      <w:r w:rsidR="00DA6750">
        <w:t>06</w:t>
      </w:r>
      <w:r w:rsidR="002C7E37">
        <w:t>____</w:t>
      </w:r>
      <w:r>
        <w:t>201</w:t>
      </w:r>
      <w:r w:rsidR="002C7E37">
        <w:t>9</w:t>
      </w:r>
      <w:r>
        <w:t xml:space="preserve"> г. </w:t>
      </w:r>
      <w:r w:rsidR="002C7E37" w:rsidRPr="002C7E37">
        <w:rPr>
          <w:rStyle w:val="145pt1"/>
          <w:b w:val="0"/>
          <w:i w:val="0"/>
          <w:lang w:val="ru-RU"/>
        </w:rPr>
        <w:t xml:space="preserve">№ </w:t>
      </w:r>
      <w:r w:rsidR="00DA6750">
        <w:rPr>
          <w:rStyle w:val="145pt1"/>
          <w:b w:val="0"/>
          <w:i w:val="0"/>
          <w:lang w:val="ru-RU"/>
        </w:rPr>
        <w:t>345</w:t>
      </w:r>
    </w:p>
    <w:p w:rsidR="002C7E37" w:rsidRDefault="002C7E37" w:rsidP="00FD74FB">
      <w:pPr>
        <w:pStyle w:val="1"/>
        <w:shd w:val="clear" w:color="auto" w:fill="auto"/>
        <w:ind w:left="40"/>
        <w:jc w:val="center"/>
      </w:pPr>
    </w:p>
    <w:p w:rsidR="00C12554" w:rsidRDefault="00377700" w:rsidP="00FD74FB">
      <w:pPr>
        <w:pStyle w:val="1"/>
        <w:shd w:val="clear" w:color="auto" w:fill="auto"/>
        <w:ind w:left="40"/>
        <w:jc w:val="center"/>
      </w:pPr>
      <w:r>
        <w:t xml:space="preserve">ПОЛОЖЕНИЕ О КОМИССИИ ПО ПРОТИВОДЕЙСТВИЮ КОРРУПЦИИ </w:t>
      </w:r>
      <w:r w:rsidR="00530E17">
        <w:t xml:space="preserve">          </w:t>
      </w:r>
      <w:r w:rsidR="00FD74FB">
        <w:t>ОАО «БЗПИ»</w:t>
      </w:r>
    </w:p>
    <w:p w:rsidR="00FD74FB" w:rsidRDefault="00FD74FB" w:rsidP="00FD74FB">
      <w:pPr>
        <w:pStyle w:val="1"/>
        <w:shd w:val="clear" w:color="auto" w:fill="auto"/>
        <w:ind w:left="40"/>
        <w:jc w:val="center"/>
      </w:pPr>
    </w:p>
    <w:p w:rsidR="00C12554" w:rsidRDefault="00377700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 xml:space="preserve">Настоящим Положением определяется порядок создания и деятельности в </w:t>
      </w:r>
      <w:r w:rsidR="00FD74FB">
        <w:t>ОАО «БЗПИ»</w:t>
      </w:r>
      <w:r>
        <w:t xml:space="preserve"> комиссии по противодействию коррупции (далее - Комиссия).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 xml:space="preserve">Комиссия создается приказом </w:t>
      </w:r>
      <w:r w:rsidR="00FD74FB">
        <w:t xml:space="preserve">директора ОАО «БЗПИ» </w:t>
      </w:r>
      <w:r>
        <w:t xml:space="preserve">в количестве не менее </w:t>
      </w:r>
      <w:r w:rsidR="002C7E37">
        <w:t>5</w:t>
      </w:r>
      <w:r>
        <w:t xml:space="preserve"> (</w:t>
      </w:r>
      <w:r w:rsidR="002C7E37">
        <w:t>пяти</w:t>
      </w:r>
      <w:r>
        <w:t>) членов.</w:t>
      </w:r>
      <w:r w:rsidR="003C6CE3">
        <w:t xml:space="preserve"> </w:t>
      </w:r>
      <w:r w:rsidR="003C6CE3" w:rsidRPr="003C6CE3">
        <w:t xml:space="preserve">Председателем комиссии является </w:t>
      </w:r>
      <w:r w:rsidR="003C6CE3">
        <w:t>директор</w:t>
      </w:r>
      <w:r w:rsidR="003C6CE3" w:rsidRPr="003C6CE3">
        <w:t xml:space="preserve">, а в случае отсутствия </w:t>
      </w:r>
      <w:r w:rsidR="003C6CE3">
        <w:t>директора</w:t>
      </w:r>
      <w:r w:rsidR="003C6CE3" w:rsidRPr="003C6CE3">
        <w:t> – лицо, исполняющее его обязанности.</w:t>
      </w:r>
    </w:p>
    <w:p w:rsidR="00C12554" w:rsidRDefault="002C7E37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С</w:t>
      </w:r>
      <w:r w:rsidR="00377700">
        <w:t>екретарь Комиссии избира</w:t>
      </w:r>
      <w:r>
        <w:t>е</w:t>
      </w:r>
      <w:r w:rsidR="00377700">
        <w:t>тся на заседании Комиссии из числа ее членов.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 xml:space="preserve">Состав Комиссии формируется из числа работников </w:t>
      </w:r>
      <w:r w:rsidR="00FD74FB">
        <w:t>ОАО «БЗПИ»</w:t>
      </w:r>
      <w:r>
        <w:t>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Комиссия в своей деятельности руководствуется Конституцией Республики Беларусь, Законом Республики Беларусь от 15 июля 2015 года</w:t>
      </w:r>
      <w:r w:rsidR="002C7E37">
        <w:t xml:space="preserve"> </w:t>
      </w:r>
      <w:r w:rsidR="00530E17">
        <w:t xml:space="preserve">            </w:t>
      </w:r>
      <w:r w:rsidR="002C7E37">
        <w:t>№ 305-З</w:t>
      </w:r>
      <w:r>
        <w:t xml:space="preserve"> «О борьбе с коррупцией», Постановлением Совета Министров Республики Беларусь от 26 декабря 2011 года № 1732 «Об утверждении Типового положения о комиссии по противодействию коррупции», иными актами </w:t>
      </w:r>
      <w:r w:rsidR="002C7E37">
        <w:t xml:space="preserve">законодательства </w:t>
      </w:r>
      <w:r>
        <w:t>и настоящим Положением.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Основными задачами Комиссии являются: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ind w:left="40"/>
        <w:jc w:val="both"/>
      </w:pPr>
      <w:r>
        <w:tab/>
      </w:r>
      <w:r w:rsidR="00530E17" w:rsidRPr="00530E17">
        <w:t xml:space="preserve">аккумулирование информации о нарушениях законодательства о борьбе с коррупцией, совершенных работниками </w:t>
      </w:r>
      <w:r w:rsidR="00530E17">
        <w:t>ОАО «БЗПИ»</w:t>
      </w:r>
      <w:r w:rsidR="00530E17" w:rsidRPr="00530E17">
        <w:t>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530E17">
        <w:t>ОАО «БЗПИ»</w:t>
      </w:r>
      <w:r w:rsidR="00530E17" w:rsidRPr="00530E17">
        <w:t>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>своевременное определение коррупционных рисков и принятие мер по их нейтрализации;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разработка и организация проведения мероприятий по противодействию коррупции в </w:t>
      </w:r>
      <w:r w:rsidR="00530E17">
        <w:t>ОАО «БЗПИ»</w:t>
      </w:r>
      <w:r w:rsidR="00530E17" w:rsidRPr="00530E17">
        <w:t>, анализ эффективности принимаемых мер;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координация деятельности структурных подразделений </w:t>
      </w:r>
      <w:r w:rsidR="00530E17">
        <w:t>ОАО «БЗПИ»</w:t>
      </w:r>
      <w:r w:rsidR="00530E17" w:rsidRPr="00530E17">
        <w:t xml:space="preserve"> по реализации мер по противодействию коррупции;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>рассмотрение вопросов предотвращения и урегулирования конфликта интересов;</w:t>
      </w:r>
    </w:p>
    <w:p w:rsidR="00C12554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 xml:space="preserve">Комиссия в целях решения возложенных на нее задач осуществляет </w:t>
      </w:r>
      <w:r>
        <w:lastRenderedPageBreak/>
        <w:t>следующие основные функции: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ind w:left="40"/>
        <w:jc w:val="both"/>
      </w:pPr>
      <w:r>
        <w:tab/>
      </w:r>
      <w:r w:rsidR="00530E17" w:rsidRPr="00530E17">
        <w:t>участвует в пределах своей компетенции в выполнении поручений вышестоящих государственных органов</w:t>
      </w:r>
      <w:r w:rsidR="00530E17">
        <w:t xml:space="preserve"> и ГО «</w:t>
      </w:r>
      <w:proofErr w:type="spellStart"/>
      <w:r w:rsidR="00530E17">
        <w:t>Белресурсы</w:t>
      </w:r>
      <w:proofErr w:type="spellEnd"/>
      <w:r w:rsidR="00530E17">
        <w:t>» - управляющая компания холдинга «</w:t>
      </w:r>
      <w:proofErr w:type="spellStart"/>
      <w:r w:rsidR="00530E17">
        <w:t>Белресурсы</w:t>
      </w:r>
      <w:proofErr w:type="spellEnd"/>
      <w:r w:rsidR="00530E17">
        <w:t>»</w:t>
      </w:r>
      <w:r w:rsidR="00530E17" w:rsidRPr="00530E17">
        <w:t xml:space="preserve"> по предотвращению правонарушений, создающих условия для коррупции и коррупционных правонарушений;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530E17">
        <w:t>ОАО «БЗПИ»</w:t>
      </w:r>
      <w:r w:rsidR="00530E17" w:rsidRPr="00530E17">
        <w:t xml:space="preserve"> и анализирует такую информацию;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заслушивает на своих заседаниях руководителей </w:t>
      </w:r>
      <w:r w:rsidR="00530E17">
        <w:t>структурных подразделений</w:t>
      </w:r>
      <w:r w:rsidR="00530E17" w:rsidRPr="00530E17">
        <w:t xml:space="preserve"> о проводимой работе по профилактике коррупции;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принимает в пределах своей компетенции решения, а также осуществляет </w:t>
      </w:r>
      <w:proofErr w:type="gramStart"/>
      <w:r w:rsidR="00530E17" w:rsidRPr="00530E17">
        <w:t>контроль за</w:t>
      </w:r>
      <w:proofErr w:type="gramEnd"/>
      <w:r w:rsidR="00530E17" w:rsidRPr="00530E17">
        <w:t xml:space="preserve"> их исполнением;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разрабатывает меры по предотвращению либо урегулированию ситуаций, в которых личные интересы работника </w:t>
      </w:r>
      <w:r w:rsidR="008F475B">
        <w:t>ОАО «БЗПИ»</w:t>
      </w:r>
      <w:r w:rsidR="00530E17" w:rsidRPr="00530E17"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>разрабатывает и принимает меры по вопросам борьбы с коррупцией;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>вносит руководител</w:t>
      </w:r>
      <w:r w:rsidR="008F475B">
        <w:t>ю</w:t>
      </w:r>
      <w:r w:rsidR="00530E17" w:rsidRPr="00530E17">
        <w:t xml:space="preserve"> предложения о привлечении к дисциплинарной ответственности работников</w:t>
      </w:r>
      <w:r w:rsidR="008F475B">
        <w:t xml:space="preserve"> ОАО «БЗПИ»</w:t>
      </w:r>
      <w:r w:rsidR="00530E17" w:rsidRPr="00530E17">
        <w:t>, совершивших правонарушения, создающие условия для коррупции, и коррупционные правонарушения;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рассматривает предложения членов </w:t>
      </w:r>
      <w:r>
        <w:t>К</w:t>
      </w:r>
      <w:r w:rsidR="00530E17" w:rsidRPr="00530E17">
        <w:t>омиссии о совершенствовании методической и организационной работы по противодействию коррупции;</w:t>
      </w:r>
    </w:p>
    <w:p w:rsidR="00530E17" w:rsidRP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530E17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530E17" w:rsidRPr="00530E17">
        <w:t xml:space="preserve">рассматривает предложения членов </w:t>
      </w:r>
      <w:r>
        <w:t>К</w:t>
      </w:r>
      <w:r w:rsidR="00530E17" w:rsidRPr="00530E17">
        <w:t xml:space="preserve">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</w:t>
      </w:r>
      <w:r w:rsidR="008F475B">
        <w:t>и коррупционных правонарушений</w:t>
      </w:r>
      <w:r w:rsidR="00530E17" w:rsidRPr="00530E17">
        <w:t>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 xml:space="preserve">Деятельность Комиссии осуществляется в соответствии с планами работы на календарный год, утверждаемыми на </w:t>
      </w:r>
      <w:r w:rsidR="008F475B">
        <w:t xml:space="preserve">ее </w:t>
      </w:r>
      <w:r>
        <w:t>заседаниях.</w:t>
      </w:r>
    </w:p>
    <w:p w:rsidR="008F475B" w:rsidRDefault="008F475B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 w:rsidRPr="008F475B">
        <w:t xml:space="preserve">План работы </w:t>
      </w:r>
      <w:r w:rsidR="003C6CE3">
        <w:t>К</w:t>
      </w:r>
      <w:r w:rsidRPr="008F475B">
        <w:t xml:space="preserve">омиссии на календарный год с перечнем подлежащих рассмотрению на заседаниях </w:t>
      </w:r>
      <w:r w:rsidR="003C6CE3">
        <w:t>К</w:t>
      </w:r>
      <w:r w:rsidRPr="008F475B">
        <w:t xml:space="preserve">омиссии вопросов </w:t>
      </w:r>
      <w:r>
        <w:t>размещается</w:t>
      </w:r>
      <w:r w:rsidRPr="008F475B">
        <w:t xml:space="preserve"> на официальном сайте </w:t>
      </w:r>
      <w:r>
        <w:t>общества</w:t>
      </w:r>
      <w:r w:rsidRPr="008F475B">
        <w:t xml:space="preserve"> в глобальной компьютерной сети Интернет не позднее 15 дней со дня его утверждения.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Вопросы, не включенные в планы работы Комиссии, подлежат обязательному рассмотрению:</w:t>
      </w:r>
    </w:p>
    <w:p w:rsidR="00C12554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ind w:left="40"/>
        <w:jc w:val="both"/>
      </w:pPr>
      <w:r>
        <w:lastRenderedPageBreak/>
        <w:tab/>
      </w:r>
      <w:r w:rsidR="00377700">
        <w:t>по решению председателя Комиссии;</w:t>
      </w:r>
    </w:p>
    <w:p w:rsidR="00C12554" w:rsidRDefault="003C6CE3" w:rsidP="003C6CE3">
      <w:pPr>
        <w:pStyle w:val="1"/>
        <w:shd w:val="clear" w:color="auto" w:fill="auto"/>
        <w:tabs>
          <w:tab w:val="left" w:pos="966"/>
        </w:tabs>
        <w:spacing w:line="334" w:lineRule="exact"/>
        <w:jc w:val="both"/>
      </w:pPr>
      <w:r>
        <w:tab/>
      </w:r>
      <w:r w:rsidR="00377700">
        <w:t>по предложению не менее одной трети от общего числа членов Комиссии.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 w:rsidRPr="008F475B">
        <w:t xml:space="preserve">Информация о дате, времени и месте проведения заседаний Комиссии подлежит размещению на официальном сайте </w:t>
      </w:r>
      <w:r w:rsidR="005504B8" w:rsidRPr="008F475B">
        <w:t xml:space="preserve">ОАО «БЗПИ» </w:t>
      </w:r>
      <w:r w:rsidRPr="008F475B">
        <w:t>в глобальной компьютерной сети Интернет не позднее 5 рабочих дней до дня проведения</w:t>
      </w:r>
      <w:r w:rsidR="005504B8" w:rsidRPr="008F475B">
        <w:t xml:space="preserve"> заседания</w:t>
      </w:r>
      <w:r w:rsidRPr="008F475B">
        <w:t xml:space="preserve"> Комиссии.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334" w:lineRule="exact"/>
        <w:ind w:left="40" w:firstLine="540"/>
        <w:jc w:val="both"/>
      </w:pPr>
      <w: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Председатель Комиссии:</w:t>
      </w:r>
    </w:p>
    <w:p w:rsid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 xml:space="preserve">несет персональную ответственность за деятельность Комиссии; </w:t>
      </w:r>
    </w:p>
    <w:p w:rsidR="00C12554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организует</w:t>
      </w:r>
      <w:r w:rsidR="00513139">
        <w:t xml:space="preserve">   </w:t>
      </w:r>
      <w:r w:rsidR="00377700">
        <w:t>работу</w:t>
      </w:r>
      <w:r w:rsidR="00513139">
        <w:t xml:space="preserve">  </w:t>
      </w:r>
      <w:r w:rsidR="008F475B">
        <w:t xml:space="preserve"> Комиссии</w:t>
      </w:r>
      <w:r w:rsidR="00377700">
        <w:t>;</w:t>
      </w:r>
    </w:p>
    <w:p w:rsidR="00C12554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определяет дату, место и время проведения заседания Комиссии. При отсутствии необходимого количества членов Комиссии, достаточного для проведения заседания Комиссии</w:t>
      </w:r>
      <w:r w:rsidR="000E7806">
        <w:t>,</w:t>
      </w:r>
      <w:r w:rsidR="00377700">
        <w:t xml:space="preserve"> в соответствии с пунктом 16 настоящего Положения, председатель Комиссии назначает новую дату заседания Комиссии, но не позднее чем через месяц со дня несостоявшегося заседания;</w:t>
      </w:r>
    </w:p>
    <w:p w:rsidR="00C12554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утверждает повестку дня и порядок рассмотрения вопросов на заседаниях Комиссии;</w:t>
      </w:r>
    </w:p>
    <w:p w:rsidR="00C12554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 xml:space="preserve">дает поручения членам Комиссии по вопросам ее деятельности, осуществляет </w:t>
      </w:r>
      <w:proofErr w:type="gramStart"/>
      <w:r w:rsidR="00377700">
        <w:t>контроль за</w:t>
      </w:r>
      <w:proofErr w:type="gramEnd"/>
      <w:r w:rsidR="00377700">
        <w:t xml:space="preserve"> </w:t>
      </w:r>
      <w:r w:rsidR="008F475B">
        <w:t xml:space="preserve">их </w:t>
      </w:r>
      <w:r w:rsidR="00377700">
        <w:t>выполнением</w:t>
      </w:r>
      <w:r w:rsidR="008F475B">
        <w:t>;</w:t>
      </w:r>
    </w:p>
    <w:p w:rsid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8F475B" w:rsidRPr="008F475B">
        <w:t xml:space="preserve">незамедлительно принимает меры по предотвращению конфликта интересов или его урегулированию при получении информации, указанной </w:t>
      </w:r>
      <w:r w:rsidR="008F475B">
        <w:t xml:space="preserve">в </w:t>
      </w:r>
      <w:r w:rsidR="008F475B" w:rsidRPr="008F475B">
        <w:t>пункт</w:t>
      </w:r>
      <w:r w:rsidR="008F475B">
        <w:t>е</w:t>
      </w:r>
      <w:r w:rsidR="008F475B" w:rsidRPr="008F475B">
        <w:t xml:space="preserve"> </w:t>
      </w:r>
      <w:r w:rsidR="008F475B">
        <w:t>11</w:t>
      </w:r>
      <w:r w:rsidR="008F475B" w:rsidRPr="008F475B">
        <w:t xml:space="preserve"> настоящего </w:t>
      </w:r>
      <w:r w:rsidR="008F475B">
        <w:t>П</w:t>
      </w:r>
      <w:r w:rsidR="008F475B" w:rsidRPr="008F475B">
        <w:t>оложения.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Член Комиссии вправе:</w:t>
      </w:r>
    </w:p>
    <w:p w:rsidR="003C6CE3" w:rsidRPr="003C6CE3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Pr="003C6CE3">
        <w:t xml:space="preserve">вносить предложения по вопросам, входящим в компетенцию </w:t>
      </w:r>
      <w:r>
        <w:t>К</w:t>
      </w:r>
      <w:r w:rsidRPr="003C6CE3">
        <w:t>омиссии;</w:t>
      </w:r>
    </w:p>
    <w:p w:rsidR="003C6CE3" w:rsidRPr="003C6CE3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Pr="003C6CE3">
        <w:t xml:space="preserve">выступать на заседаниях </w:t>
      </w:r>
      <w:r>
        <w:t>К</w:t>
      </w:r>
      <w:r w:rsidRPr="003C6CE3">
        <w:t>омиссии и инициировать проведение голосования по внесенным предложениям;</w:t>
      </w:r>
    </w:p>
    <w:p w:rsidR="003C6CE3" w:rsidRPr="003C6CE3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Pr="003C6CE3">
        <w:t xml:space="preserve">задавать участникам заседания </w:t>
      </w:r>
      <w:r>
        <w:t>К</w:t>
      </w:r>
      <w:r w:rsidRPr="003C6CE3">
        <w:t>омиссии вопросы в соответствии с повесткой дня и получать на них ответы по существу;</w:t>
      </w:r>
    </w:p>
    <w:p w:rsidR="003C6CE3" w:rsidRPr="003C6CE3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Pr="003C6CE3">
        <w:t xml:space="preserve">знакомиться с протоколами заседаний </w:t>
      </w:r>
      <w:r>
        <w:t>К</w:t>
      </w:r>
      <w:r w:rsidRPr="003C6CE3">
        <w:t>омиссии и иными материалами, касающимися ее деятельности;</w:t>
      </w:r>
    </w:p>
    <w:p w:rsidR="003C6CE3" w:rsidRPr="003C6CE3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Pr="003C6CE3">
        <w:t xml:space="preserve">в случае несогласия с решением </w:t>
      </w:r>
      <w:r>
        <w:t>К</w:t>
      </w:r>
      <w:r w:rsidRPr="003C6CE3">
        <w:t xml:space="preserve">омиссии изложить письменно особое мнение по рассматриваемому вопросу, подлежащее обязательному приобщению к протоколу заседания </w:t>
      </w:r>
      <w:r>
        <w:t>К</w:t>
      </w:r>
      <w:r w:rsidRPr="003C6CE3">
        <w:t>омиссии;</w:t>
      </w:r>
    </w:p>
    <w:p w:rsidR="003C6CE3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Pr="003C6CE3">
        <w:t xml:space="preserve">осуществлять иные полномочия в целях выполнения возложенных на </w:t>
      </w:r>
      <w:r>
        <w:t>К</w:t>
      </w:r>
      <w:r w:rsidRPr="003C6CE3">
        <w:t>омиссию задач и функций.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Член Комиссии обязан:</w:t>
      </w:r>
    </w:p>
    <w:p w:rsidR="008F475B" w:rsidRP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8F475B" w:rsidRPr="008F475B">
        <w:t xml:space="preserve">принимать участие в подготовке заседаний </w:t>
      </w:r>
      <w:r>
        <w:t>К</w:t>
      </w:r>
      <w:r w:rsidR="008F475B" w:rsidRPr="008F475B">
        <w:t xml:space="preserve">омиссии, в том числе формировании повестки дня заседания </w:t>
      </w:r>
      <w:r>
        <w:t>К</w:t>
      </w:r>
      <w:r w:rsidR="008F475B" w:rsidRPr="008F475B">
        <w:t>омиссии;</w:t>
      </w:r>
    </w:p>
    <w:p w:rsidR="008F475B" w:rsidRP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8F475B" w:rsidRPr="008F475B">
        <w:t xml:space="preserve">участвовать в заседаниях </w:t>
      </w:r>
      <w:r>
        <w:t>К</w:t>
      </w:r>
      <w:r w:rsidR="008F475B" w:rsidRPr="008F475B">
        <w:t xml:space="preserve">омиссии, а в случае невозможности участия в них сообщать об этом председателю </w:t>
      </w:r>
      <w:r>
        <w:t>К</w:t>
      </w:r>
      <w:r w:rsidR="008F475B" w:rsidRPr="008F475B">
        <w:t>омиссии;</w:t>
      </w:r>
    </w:p>
    <w:p w:rsidR="008F475B" w:rsidRP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8F475B" w:rsidRPr="008F475B">
        <w:t xml:space="preserve">по решению </w:t>
      </w:r>
      <w:r>
        <w:t>К</w:t>
      </w:r>
      <w:r w:rsidR="008F475B" w:rsidRPr="008F475B">
        <w:t xml:space="preserve">омиссии (поручению ее председателя) принимать участие в проводимых мероприятиях по выявлению фактов совершения правонарушений, </w:t>
      </w:r>
      <w:r w:rsidR="008F475B" w:rsidRPr="008F475B">
        <w:lastRenderedPageBreak/>
        <w:t>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8F475B" w:rsidRP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8F475B" w:rsidRPr="008F475B">
        <w:t xml:space="preserve">не совершать действий, дискредитирующих </w:t>
      </w:r>
      <w:r>
        <w:t>К</w:t>
      </w:r>
      <w:r w:rsidR="008F475B" w:rsidRPr="008F475B">
        <w:t>омиссию;</w:t>
      </w:r>
    </w:p>
    <w:p w:rsidR="008F475B" w:rsidRP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8F475B" w:rsidRPr="008F475B">
        <w:t xml:space="preserve">выполнять решения </w:t>
      </w:r>
      <w:r>
        <w:t>К</w:t>
      </w:r>
      <w:r w:rsidR="008F475B" w:rsidRPr="008F475B">
        <w:t>омиссии (поручения ее председателя);</w:t>
      </w:r>
    </w:p>
    <w:p w:rsidR="008F475B" w:rsidRP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8F475B" w:rsidRPr="008F475B">
        <w:t xml:space="preserve">незамедлительно в письменной форме уведомить председателя </w:t>
      </w:r>
      <w:r>
        <w:t>К</w:t>
      </w:r>
      <w:r w:rsidR="008F475B" w:rsidRPr="008F475B">
        <w:t xml:space="preserve">омиссии о возникновении конфликта интересов или возможности его возникновения в связи с исполнением обязанностей члена </w:t>
      </w:r>
      <w:r>
        <w:t>К</w:t>
      </w:r>
      <w:r w:rsidR="008F475B" w:rsidRPr="008F475B">
        <w:t>омиссии;</w:t>
      </w:r>
    </w:p>
    <w:p w:rsidR="008F475B" w:rsidRPr="008F475B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8F475B" w:rsidRPr="008F475B">
        <w:t>добросовестно и надлежащим образом исполнять возложенные на него обязанности.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Секретарь Комиссии:</w:t>
      </w:r>
    </w:p>
    <w:p w:rsidR="00C12554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proofErr w:type="gramStart"/>
      <w:r w:rsidR="00703A11">
        <w:t>на основании</w:t>
      </w:r>
      <w:r w:rsidR="00377700">
        <w:t xml:space="preserve"> поступивших предложений от членов Комиссии, государственных органов,</w:t>
      </w:r>
      <w:r w:rsidR="000E7806" w:rsidRPr="000E7806">
        <w:t xml:space="preserve"> </w:t>
      </w:r>
      <w:r w:rsidR="000E7806">
        <w:t>ГО «</w:t>
      </w:r>
      <w:proofErr w:type="spellStart"/>
      <w:r w:rsidR="000E7806">
        <w:t>Белресурсы</w:t>
      </w:r>
      <w:proofErr w:type="spellEnd"/>
      <w:r w:rsidR="000E7806">
        <w:t>»,</w:t>
      </w:r>
      <w:r w:rsidR="00377700">
        <w:t xml:space="preserve"> общественных объединений, средств массовой информации не позднее 1 декабря отчетного года составляет план работы Комиссии на очередной год, вносит его на утверждение Комиссии и </w:t>
      </w:r>
      <w:r w:rsidR="00377700" w:rsidRPr="008F475B">
        <w:t>не позднее 5 дней со дня</w:t>
      </w:r>
      <w:r w:rsidR="00377700">
        <w:t xml:space="preserve"> его утверждения размещает на официальном сайте</w:t>
      </w:r>
      <w:r w:rsidR="000E7806" w:rsidRPr="000E7806">
        <w:t xml:space="preserve"> </w:t>
      </w:r>
      <w:r>
        <w:t xml:space="preserve">         </w:t>
      </w:r>
      <w:r w:rsidR="000E7806">
        <w:t>ОАО «БЗПИ»</w:t>
      </w:r>
      <w:r w:rsidR="00377700">
        <w:t xml:space="preserve"> в глобальной компьютерной сети Интернет;</w:t>
      </w:r>
      <w:proofErr w:type="gramEnd"/>
    </w:p>
    <w:p w:rsidR="00703A11" w:rsidRDefault="003C6CE3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обеспечивает подготовку заседани</w:t>
      </w:r>
      <w:r w:rsidR="00703A11">
        <w:t xml:space="preserve">й Комиссии; </w:t>
      </w:r>
    </w:p>
    <w:p w:rsidR="00C12554" w:rsidRDefault="00703A11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 xml:space="preserve">обобщает материалы, </w:t>
      </w:r>
      <w:r w:rsidR="00377700">
        <w:t>поступившие для рассмотрения на заседаниях Комиссии;</w:t>
      </w:r>
    </w:p>
    <w:p w:rsidR="00C12554" w:rsidRDefault="006B073E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703A11">
        <w:t>на основании информации полученной от председателя комиссии, составляет</w:t>
      </w:r>
      <w:r w:rsidR="00377700">
        <w:t xml:space="preserve"> повестку дня заседания Комиссии, представляет ее председателю Комиссии для утверждения и не </w:t>
      </w:r>
      <w:proofErr w:type="gramStart"/>
      <w:r w:rsidR="00377700">
        <w:t>позднее</w:t>
      </w:r>
      <w:proofErr w:type="gramEnd"/>
      <w:r w:rsidR="00377700">
        <w:t xml:space="preserve"> </w:t>
      </w:r>
      <w:r w:rsidR="00377700" w:rsidRPr="008F475B">
        <w:t>чем за 5 дней до его проведения</w:t>
      </w:r>
      <w:r w:rsidR="00377700">
        <w:t xml:space="preserve"> размещает на официальном сайте </w:t>
      </w:r>
      <w:r w:rsidR="00703A11">
        <w:t xml:space="preserve">ОАО «БЗПИ» </w:t>
      </w:r>
      <w:r w:rsidR="00377700">
        <w:t>в</w:t>
      </w:r>
      <w:r w:rsidR="00703A11">
        <w:t xml:space="preserve"> </w:t>
      </w:r>
      <w:r w:rsidR="00377700">
        <w:t>глобальной компьютерной сети Интернет;</w:t>
      </w:r>
    </w:p>
    <w:p w:rsidR="00377700" w:rsidRDefault="006B073E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 xml:space="preserve">извещает членов Комиссии и приглашенных лиц о дате, месте и времени проведения заседания Комиссии и повестке дня заседания; </w:t>
      </w:r>
    </w:p>
    <w:p w:rsidR="00C12554" w:rsidRDefault="006B073E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ведет документацию Комиссии;</w:t>
      </w:r>
    </w:p>
    <w:p w:rsidR="00C12554" w:rsidRDefault="006B073E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ведет протоколы заседаний Комиссии, обеспечивает ознакомление с протоколами членов Комиссии и иных заинтересованных лиц, направляет им копии протоколов;</w:t>
      </w:r>
    </w:p>
    <w:p w:rsidR="00C12554" w:rsidRDefault="006B073E" w:rsidP="003C6CE3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осуществляет учет и хранение документации Комиссии, в том числе протоколов заседаний Комиссии и материалов к ним.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 Республики Беларусь.</w:t>
      </w:r>
    </w:p>
    <w:p w:rsidR="00C12554" w:rsidRDefault="00AD61DF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 w:rsidRPr="00AD61DF">
        <w:t xml:space="preserve">Заседания </w:t>
      </w:r>
      <w:r w:rsidR="006B073E">
        <w:t>К</w:t>
      </w:r>
      <w:r w:rsidRPr="00AD61DF">
        <w:t xml:space="preserve">омиссии проводятся по мере необходимости, в том числе для рассмотрения выявленных </w:t>
      </w:r>
      <w:r w:rsidR="006B073E">
        <w:t>К</w:t>
      </w:r>
      <w:r w:rsidRPr="00AD61DF">
        <w:t xml:space="preserve">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</w:t>
      </w:r>
      <w:r w:rsidR="006B073E">
        <w:t>К</w:t>
      </w:r>
      <w:r w:rsidRPr="00AD61DF">
        <w:t xml:space="preserve">омиссии принимается председателем </w:t>
      </w:r>
      <w:r w:rsidR="006B073E">
        <w:t>К</w:t>
      </w:r>
      <w:r w:rsidRPr="00AD61DF">
        <w:t>омиссии или по предложению не менее одной трети ее членов.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 xml:space="preserve">В заседании Комиссии могут участвовать лица, в отношении которых </w:t>
      </w:r>
      <w:r>
        <w:lastRenderedPageBreak/>
        <w:t>председателем Комиссии или директором ОАО «БЗПИ» принято решение об их приглашении на это заседание.</w:t>
      </w:r>
    </w:p>
    <w:p w:rsidR="00377700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 xml:space="preserve">В ходе заседания рассматриваются вопросы, связанные: 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AD61DF" w:rsidRPr="00AD61DF">
        <w:t xml:space="preserve">с установленными нарушениями работниками </w:t>
      </w:r>
      <w:r w:rsidR="00AD61DF">
        <w:t>ОАО «БЗПИ»</w:t>
      </w:r>
      <w:r w:rsidR="00AD61DF" w:rsidRPr="00AD61DF">
        <w:t xml:space="preserve">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</w:t>
      </w:r>
      <w:r w:rsidR="00377700">
        <w:t>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с соблюдением в ОАО «БЗПИ» порядка осуществления закупок товаров (работ, услуг), подрядных торгов в строительстве;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с состоянием в ОАО «БЗПИ» дебиторской задолженности, ее обоснованностью;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 xml:space="preserve">с правомерностью использования имущества, выделения работникам </w:t>
      </w:r>
      <w:r w:rsidR="00AD61DF">
        <w:t xml:space="preserve">       </w:t>
      </w:r>
      <w:r w:rsidR="00377700">
        <w:t>ОАО «БЗПИ» заемных средств;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с обоснованностью заключения договоров на условиях отсрочки платежа;</w:t>
      </w:r>
    </w:p>
    <w:p w:rsidR="00AD61DF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AD61DF" w:rsidRPr="00AD61DF">
        <w:t>с урегулированием либо пред</w:t>
      </w:r>
      <w:r w:rsidR="00AD61DF">
        <w:t>отвращением конфликта интересов;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рассматриваются другие вопросы, входящие в ее компетенцию.</w:t>
      </w:r>
    </w:p>
    <w:p w:rsidR="00C12554" w:rsidRDefault="00AD61DF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 w:rsidRPr="00AD61DF">
        <w:t xml:space="preserve">Комиссия правомочна принимать решения при условии присутствия на заседании более половины ее членов. Решение </w:t>
      </w:r>
      <w:r w:rsidR="006B073E">
        <w:t>К</w:t>
      </w:r>
      <w:r w:rsidRPr="00AD61DF">
        <w:t xml:space="preserve">омиссии является обязательным для выполнения работниками </w:t>
      </w:r>
      <w:r>
        <w:t>ОАО «БЗПИ»</w:t>
      </w:r>
      <w:r w:rsidRPr="00AD61DF">
        <w:t xml:space="preserve">. Невыполнение (ненадлежащее выполнение) решения </w:t>
      </w:r>
      <w:r w:rsidR="006B073E">
        <w:t>К</w:t>
      </w:r>
      <w:r w:rsidRPr="00AD61DF">
        <w:t>омиссии влечет ответственность в соответствии с законодательными актами.</w:t>
      </w:r>
    </w:p>
    <w:p w:rsidR="00C12554" w:rsidRDefault="00AD61DF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 w:rsidRPr="00AD61DF">
        <w:t xml:space="preserve">Члены </w:t>
      </w:r>
      <w:r w:rsidR="006B073E">
        <w:t>К</w:t>
      </w:r>
      <w:r w:rsidRPr="00AD61DF">
        <w:t xml:space="preserve">омиссии обладают равными правами при обсуждении проектов решений. Решения принимаются простым большинством голосов от общего количества членов </w:t>
      </w:r>
      <w:r>
        <w:t>К</w:t>
      </w:r>
      <w:r w:rsidRPr="00AD61DF">
        <w:t xml:space="preserve">омиссии, присутствующих на ее заседании. В случае равенства голосов решающим является голос председателя </w:t>
      </w:r>
      <w:r>
        <w:t>К</w:t>
      </w:r>
      <w:r w:rsidRPr="00AD61DF">
        <w:t xml:space="preserve">омиссии. Решения </w:t>
      </w:r>
      <w:r>
        <w:t>К</w:t>
      </w:r>
      <w:r w:rsidRPr="00AD61DF">
        <w:t>омиссии оформляются протоколом.</w:t>
      </w:r>
    </w:p>
    <w:p w:rsidR="00AD61DF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 xml:space="preserve">В протоколе заседания Комиссии указываются: </w:t>
      </w:r>
    </w:p>
    <w:p w:rsidR="00AD61DF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 xml:space="preserve">дата, место и время проведения заседания Комиссии; 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наименование Комиссии;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сведения о членах Комиссии и иных лицах, принявших участие в заседании Комиссии;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повестка дня заседания Комиссии;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содержание рассмотренных на заседании Комиссии</w:t>
      </w:r>
      <w:r w:rsidR="00AD61DF">
        <w:t xml:space="preserve"> вопросов и материалов</w:t>
      </w:r>
      <w:r w:rsidR="00377700">
        <w:t>;</w:t>
      </w:r>
    </w:p>
    <w:p w:rsidR="00C12554" w:rsidRDefault="00377700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>принятие Комиссией решения;</w:t>
      </w:r>
    </w:p>
    <w:p w:rsidR="00C12554" w:rsidRDefault="006B073E" w:rsidP="006B073E">
      <w:pPr>
        <w:pStyle w:val="1"/>
        <w:shd w:val="clear" w:color="auto" w:fill="auto"/>
        <w:tabs>
          <w:tab w:val="left" w:pos="0"/>
        </w:tabs>
        <w:spacing w:line="334" w:lineRule="exact"/>
        <w:jc w:val="both"/>
      </w:pPr>
      <w:r>
        <w:tab/>
      </w:r>
      <w:r w:rsidR="00377700">
        <w:t>сведения о приобщенных к протоколу материалах.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spacing w:line="334" w:lineRule="exact"/>
        <w:ind w:left="40" w:firstLine="540"/>
        <w:jc w:val="both"/>
      </w:pPr>
      <w:r>
        <w:t>Протокол заседания Комиссии готовится с</w:t>
      </w:r>
      <w:r w:rsidR="00AD61DF">
        <w:t>екретарем Комиссии в 10-дневный</w:t>
      </w:r>
      <w:r>
        <w:t xml:space="preserve"> срок со дня его проведения, подписывается председателем и секретарем Комиссии.</w:t>
      </w:r>
    </w:p>
    <w:p w:rsidR="00C12554" w:rsidRDefault="00377700" w:rsidP="003C6CE3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spacing w:line="334" w:lineRule="exact"/>
        <w:ind w:left="40" w:firstLine="540"/>
        <w:jc w:val="both"/>
      </w:pPr>
      <w:r>
        <w:t>Секретарь Комиссии в 5-дневный срок со дня подписания протокола доводит его до членов Комиссии и иных заинтересованных лиц.</w:t>
      </w:r>
    </w:p>
    <w:sectPr w:rsidR="00C12554" w:rsidSect="008F475B">
      <w:headerReference w:type="even" r:id="rId8"/>
      <w:headerReference w:type="default" r:id="rId9"/>
      <w:type w:val="continuous"/>
      <w:pgSz w:w="11909" w:h="16838"/>
      <w:pgMar w:top="688" w:right="495" w:bottom="1762" w:left="1182" w:header="0" w:footer="3" w:gutter="21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76" w:rsidRDefault="00D61E76" w:rsidP="00C12554">
      <w:r>
        <w:separator/>
      </w:r>
    </w:p>
  </w:endnote>
  <w:endnote w:type="continuationSeparator" w:id="0">
    <w:p w:rsidR="00D61E76" w:rsidRDefault="00D61E76" w:rsidP="00C1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76" w:rsidRDefault="00D61E76"/>
  </w:footnote>
  <w:footnote w:type="continuationSeparator" w:id="0">
    <w:p w:rsidR="00D61E76" w:rsidRDefault="00D61E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E3" w:rsidRDefault="00C455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3659505</wp:posOffset>
              </wp:positionH>
              <wp:positionV relativeFrom="page">
                <wp:posOffset>266700</wp:posOffset>
              </wp:positionV>
              <wp:extent cx="84455" cy="20510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CE3" w:rsidRDefault="003C6CE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767D" w:rsidRPr="00BC767D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15pt;margin-top:21pt;width:6.65pt;height:16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" filled="f" stroked="f">
              <v:textbox style="mso-fit-shape-to-text:t" inset="0,0,0,0">
                <w:txbxContent>
                  <w:p w:rsidR="003C6CE3" w:rsidRDefault="003C6CE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767D" w:rsidRPr="00BC767D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E3" w:rsidRDefault="00C455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3659505</wp:posOffset>
              </wp:positionH>
              <wp:positionV relativeFrom="page">
                <wp:posOffset>266700</wp:posOffset>
              </wp:positionV>
              <wp:extent cx="84455" cy="20510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CE3" w:rsidRDefault="003C6CE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767D" w:rsidRPr="00BC767D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8.15pt;margin-top:21pt;width:6.65pt;height:16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v/qQIAAKw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" filled="f" stroked="f">
              <v:textbox style="mso-fit-shape-to-text:t" inset="0,0,0,0">
                <w:txbxContent>
                  <w:p w:rsidR="003C6CE3" w:rsidRDefault="003C6CE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767D" w:rsidRPr="00BC767D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6A6D"/>
    <w:multiLevelType w:val="multilevel"/>
    <w:tmpl w:val="331409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64138"/>
    <w:multiLevelType w:val="multilevel"/>
    <w:tmpl w:val="068CA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54"/>
    <w:rsid w:val="000E7806"/>
    <w:rsid w:val="00290118"/>
    <w:rsid w:val="002C7E37"/>
    <w:rsid w:val="00377700"/>
    <w:rsid w:val="003C6CE3"/>
    <w:rsid w:val="004F0CEC"/>
    <w:rsid w:val="00513139"/>
    <w:rsid w:val="00530E17"/>
    <w:rsid w:val="005504B8"/>
    <w:rsid w:val="006B073E"/>
    <w:rsid w:val="00703A11"/>
    <w:rsid w:val="007F28F0"/>
    <w:rsid w:val="008F475B"/>
    <w:rsid w:val="00AA39C6"/>
    <w:rsid w:val="00AD61DF"/>
    <w:rsid w:val="00BC3A0C"/>
    <w:rsid w:val="00BC767D"/>
    <w:rsid w:val="00C12554"/>
    <w:rsid w:val="00C455BB"/>
    <w:rsid w:val="00C5622D"/>
    <w:rsid w:val="00D61E76"/>
    <w:rsid w:val="00DA6750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5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55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12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5pt">
    <w:name w:val="Основной текст + 14;5 pt;Полужирный;Курсив"/>
    <w:basedOn w:val="a4"/>
    <w:rsid w:val="00C125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0">
    <w:name w:val="Основной текст + 14;5 pt;Полужирный;Курсив"/>
    <w:basedOn w:val="a4"/>
    <w:rsid w:val="00C125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en-US"/>
    </w:rPr>
  </w:style>
  <w:style w:type="character" w:customStyle="1" w:styleId="145pt1">
    <w:name w:val="Основной текст + 14;5 pt;Полужирный;Курсив;Малые прописные"/>
    <w:basedOn w:val="a4"/>
    <w:rsid w:val="00C1255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a5">
    <w:name w:val="Колонтитул_"/>
    <w:basedOn w:val="a0"/>
    <w:link w:val="a6"/>
    <w:rsid w:val="00C1255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C1255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C1255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C1255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List Paragraph"/>
    <w:basedOn w:val="a"/>
    <w:uiPriority w:val="34"/>
    <w:qFormat/>
    <w:rsid w:val="008F4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5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55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12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5pt">
    <w:name w:val="Основной текст + 14;5 pt;Полужирный;Курсив"/>
    <w:basedOn w:val="a4"/>
    <w:rsid w:val="00C125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0">
    <w:name w:val="Основной текст + 14;5 pt;Полужирный;Курсив"/>
    <w:basedOn w:val="a4"/>
    <w:rsid w:val="00C125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en-US"/>
    </w:rPr>
  </w:style>
  <w:style w:type="character" w:customStyle="1" w:styleId="145pt1">
    <w:name w:val="Основной текст + 14;5 pt;Полужирный;Курсив;Малые прописные"/>
    <w:basedOn w:val="a4"/>
    <w:rsid w:val="00C1255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a5">
    <w:name w:val="Колонтитул_"/>
    <w:basedOn w:val="a0"/>
    <w:link w:val="a6"/>
    <w:rsid w:val="00C1255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C1255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C1255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C1255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List Paragraph"/>
    <w:basedOn w:val="a"/>
    <w:uiPriority w:val="34"/>
    <w:qFormat/>
    <w:rsid w:val="008F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Станиславовна Чернявская</dc:creator>
  <cp:lastModifiedBy>Серько</cp:lastModifiedBy>
  <cp:revision>2</cp:revision>
  <cp:lastPrinted>2019-06-20T08:57:00Z</cp:lastPrinted>
  <dcterms:created xsi:type="dcterms:W3CDTF">2020-04-16T14:50:00Z</dcterms:created>
  <dcterms:modified xsi:type="dcterms:W3CDTF">2020-04-16T14:50:00Z</dcterms:modified>
</cp:coreProperties>
</file>